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17" w:rsidRPr="00F05117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МОУ «Грицовский ЦО имени Д.С.Сидорова»</w:t>
      </w:r>
    </w:p>
    <w:p w:rsidR="00F05117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</w:pPr>
    </w:p>
    <w:p w:rsidR="00F05117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</w:pPr>
    </w:p>
    <w:p w:rsidR="00F05117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</w:pPr>
    </w:p>
    <w:p w:rsidR="00F05117" w:rsidRPr="002C01EC" w:rsidRDefault="00222DC5" w:rsidP="00F05117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  <w:t>Курс: «</w:t>
      </w:r>
      <w:r w:rsidR="00F05117" w:rsidRPr="002C01EC"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  <w:t xml:space="preserve">Формирование  </w:t>
      </w:r>
      <w:proofErr w:type="gramStart"/>
      <w:r w:rsidR="00F05117"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  <w:t>читательской</w:t>
      </w:r>
      <w:proofErr w:type="gramEnd"/>
    </w:p>
    <w:p w:rsidR="00F05117" w:rsidRPr="002C01EC" w:rsidRDefault="00F05117" w:rsidP="00F05117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  <w:t> грамотности у младших школьников</w:t>
      </w:r>
      <w:r w:rsidR="00222DC5"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  <w:t>»</w:t>
      </w:r>
    </w:p>
    <w:p w:rsidR="00F05117" w:rsidRPr="002C01EC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  <w:t> </w:t>
      </w:r>
    </w:p>
    <w:p w:rsidR="00F05117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  <w:t> </w:t>
      </w:r>
    </w:p>
    <w:p w:rsidR="00F05117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52"/>
          <w:szCs w:val="52"/>
          <w:bdr w:val="none" w:sz="0" w:space="0" w:color="auto" w:frame="1"/>
          <w:lang w:eastAsia="ru-RU"/>
        </w:rPr>
      </w:pPr>
    </w:p>
    <w:p w:rsidR="00F05117" w:rsidRPr="002C01EC" w:rsidRDefault="00F05117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</w:p>
    <w:p w:rsidR="00F05117" w:rsidRPr="002C01EC" w:rsidRDefault="00F05117" w:rsidP="00F05117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 Автор:</w:t>
      </w:r>
    </w:p>
    <w:p w:rsidR="00F05117" w:rsidRPr="002C01EC" w:rsidRDefault="00F05117" w:rsidP="00F05117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Шарипова П.А.,</w:t>
      </w:r>
    </w:p>
    <w:p w:rsidR="00F05117" w:rsidRPr="002C01EC" w:rsidRDefault="00F05117" w:rsidP="00F05117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у</w:t>
      </w:r>
      <w:r w:rsidRPr="002C01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читель начальных классов</w:t>
      </w:r>
    </w:p>
    <w:p w:rsidR="00F05117" w:rsidRPr="002C01EC" w:rsidRDefault="00F05117" w:rsidP="00F05117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квалификационной категории</w:t>
      </w:r>
    </w:p>
    <w:p w:rsidR="00F05117" w:rsidRPr="002C01EC" w:rsidRDefault="00F05117" w:rsidP="00F05117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05117" w:rsidRPr="002C01EC" w:rsidRDefault="00F05117" w:rsidP="00F0511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F05117" w:rsidRPr="002C01EC" w:rsidRDefault="00F05117" w:rsidP="00F0511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F05117" w:rsidRPr="002C01EC" w:rsidRDefault="00F05117" w:rsidP="00F0511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F05117" w:rsidRPr="002C01EC" w:rsidRDefault="00F05117" w:rsidP="00F0511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2C01EC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F05117" w:rsidRPr="002C01EC" w:rsidRDefault="00222DC5" w:rsidP="00F051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рицовский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  2024</w:t>
      </w:r>
      <w:r w:rsidR="00F05117" w:rsidRPr="002C01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F05117" w:rsidRPr="00F05117" w:rsidRDefault="00F05117" w:rsidP="00F051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11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05117" w:rsidRPr="00F05117" w:rsidRDefault="00F05117" w:rsidP="00F0511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Программа составлена в соответствии </w:t>
      </w:r>
      <w:proofErr w:type="gramStart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:rsidR="00F05117" w:rsidRPr="00F05117" w:rsidRDefault="00F05117" w:rsidP="00F0511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•</w:t>
      </w: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Федеральным законом Российской Федерации от 29.12.2012 № 273-ФЗ (ред. 21.07.2014 года) «Об образовании в Российской Федерации»;</w:t>
      </w:r>
    </w:p>
    <w:p w:rsidR="00F05117" w:rsidRPr="00F05117" w:rsidRDefault="00F05117" w:rsidP="00F0511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•</w:t>
      </w: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Концепцией развития дополнительного образования детей (</w:t>
      </w:r>
      <w:proofErr w:type="gramStart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утверждена</w:t>
      </w:r>
      <w:proofErr w:type="gramEnd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Распоряжением Правительства Российской Федерации от 04 сентября 2014 года № 1726-р);</w:t>
      </w:r>
    </w:p>
    <w:p w:rsidR="00F05117" w:rsidRPr="00F05117" w:rsidRDefault="00F05117" w:rsidP="00F0511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•</w:t>
      </w: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Санитарно-эпидемиологическими правилами (</w:t>
      </w:r>
      <w:proofErr w:type="spellStart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СанПиН</w:t>
      </w:r>
      <w:proofErr w:type="spellEnd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2.4.3648-20)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 санитарного врача Российской Федерации от 29.12.2010 №189 (в ред. постановления Главного государственного санитарного врача РФ №28 от 28.09.2020); </w:t>
      </w:r>
    </w:p>
    <w:p w:rsidR="00F05117" w:rsidRPr="00F05117" w:rsidRDefault="00F05117" w:rsidP="00F0511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•</w:t>
      </w: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Приказом Министерства просвещения Российской Федерации от 09.11.2018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F05117" w:rsidRPr="00F05117" w:rsidRDefault="00F05117" w:rsidP="00F0511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w w:val="111"/>
          <w:sz w:val="28"/>
          <w:szCs w:val="28"/>
        </w:rPr>
      </w:pPr>
      <w:r w:rsidRPr="00F0511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Цель курса</w:t>
      </w:r>
      <w:r w:rsidRPr="00F051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– формирование информационно – коммуникативной и читательской компетентности школьника – блока умений, направленных на самостоятельное приобретение знаний с использованием различных по характеру и знаковым системам источников информации. </w:t>
      </w:r>
      <w:r w:rsidRPr="00F05117">
        <w:rPr>
          <w:rFonts w:ascii="Times New Roman" w:hAnsi="Times New Roman"/>
          <w:sz w:val="28"/>
          <w:szCs w:val="28"/>
        </w:rPr>
        <w:t>Достижение</w:t>
      </w:r>
      <w:r w:rsidRPr="00F05117">
        <w:rPr>
          <w:rFonts w:ascii="Times New Roman" w:hAnsi="Times New Roman"/>
          <w:spacing w:val="15"/>
          <w:w w:val="113"/>
          <w:sz w:val="28"/>
          <w:szCs w:val="28"/>
        </w:rPr>
        <w:t xml:space="preserve"> </w:t>
      </w:r>
      <w:r w:rsidRPr="00F05117">
        <w:rPr>
          <w:rFonts w:ascii="Times New Roman" w:hAnsi="Times New Roman"/>
          <w:sz w:val="28"/>
          <w:szCs w:val="28"/>
        </w:rPr>
        <w:t>этой</w:t>
      </w:r>
      <w:r w:rsidRPr="00F0511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2"/>
          <w:sz w:val="28"/>
          <w:szCs w:val="28"/>
        </w:rPr>
        <w:t>цели</w:t>
      </w:r>
      <w:r w:rsidRPr="00F05117">
        <w:rPr>
          <w:rFonts w:ascii="Times New Roman" w:hAnsi="Times New Roman"/>
          <w:spacing w:val="29"/>
          <w:w w:val="112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2"/>
          <w:sz w:val="28"/>
          <w:szCs w:val="28"/>
        </w:rPr>
        <w:t>предпо</w:t>
      </w:r>
      <w:r w:rsidRPr="00F05117">
        <w:rPr>
          <w:rFonts w:ascii="Times New Roman" w:hAnsi="Times New Roman"/>
          <w:w w:val="111"/>
          <w:sz w:val="28"/>
          <w:szCs w:val="28"/>
        </w:rPr>
        <w:t>лагает</w:t>
      </w:r>
      <w:r w:rsidRPr="00F05117">
        <w:rPr>
          <w:rFonts w:ascii="Times New Roman" w:hAnsi="Times New Roman"/>
          <w:spacing w:val="18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решение</w:t>
      </w:r>
      <w:r w:rsidRPr="00F05117">
        <w:rPr>
          <w:rFonts w:ascii="Times New Roman" w:hAnsi="Times New Roman"/>
          <w:spacing w:val="11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следующих</w:t>
      </w:r>
      <w:r w:rsidRPr="00F05117">
        <w:rPr>
          <w:rFonts w:ascii="Times New Roman" w:hAnsi="Times New Roman"/>
          <w:spacing w:val="6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b/>
          <w:bCs/>
          <w:w w:val="111"/>
          <w:sz w:val="28"/>
          <w:szCs w:val="28"/>
        </w:rPr>
        <w:t>задач: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формирование читательских умений, необходимых для квалифицированной читательской деятельности (овладение навыком осознанного, правильного, беглого и выразительного чтения как базовым в системе образования младших школьников - смысловое чтение) и приёмов понимания и анализа текста</w:t>
      </w:r>
      <w:r w:rsidRPr="00F05117">
        <w:rPr>
          <w:rFonts w:ascii="Times New Roman" w:hAnsi="Times New Roman"/>
          <w:sz w:val="28"/>
          <w:szCs w:val="28"/>
        </w:rPr>
        <w:t>–</w:t>
      </w:r>
      <w:r w:rsidRPr="00F05117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gramStart"/>
      <w:r w:rsidRPr="00F05117">
        <w:rPr>
          <w:rFonts w:ascii="Times New Roman" w:hAnsi="Times New Roman"/>
          <w:sz w:val="28"/>
          <w:szCs w:val="28"/>
        </w:rPr>
        <w:t>пр</w:t>
      </w:r>
      <w:proofErr w:type="gramEnd"/>
      <w:r w:rsidRPr="00F05117">
        <w:rPr>
          <w:rFonts w:ascii="Times New Roman" w:hAnsi="Times New Roman"/>
          <w:sz w:val="28"/>
          <w:szCs w:val="28"/>
        </w:rPr>
        <w:t>авильного</w:t>
      </w:r>
      <w:r w:rsidRPr="00F05117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F05117">
        <w:rPr>
          <w:rFonts w:ascii="Times New Roman" w:hAnsi="Times New Roman"/>
          <w:sz w:val="28"/>
          <w:szCs w:val="28"/>
        </w:rPr>
        <w:t>типа</w:t>
      </w:r>
      <w:r w:rsidRPr="00F05117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F05117">
        <w:rPr>
          <w:rFonts w:ascii="Times New Roman" w:hAnsi="Times New Roman"/>
          <w:sz w:val="28"/>
          <w:szCs w:val="28"/>
        </w:rPr>
        <w:t>читательской</w:t>
      </w:r>
      <w:r w:rsidRPr="00F05117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F05117">
        <w:rPr>
          <w:rFonts w:ascii="Times New Roman" w:hAnsi="Times New Roman"/>
          <w:sz w:val="28"/>
          <w:szCs w:val="28"/>
        </w:rPr>
        <w:t>деятельности;</w:t>
      </w:r>
      <w:r w:rsidRPr="00F05117">
        <w:rPr>
          <w:rFonts w:ascii="Times New Roman" w:hAnsi="Times New Roman"/>
          <w:spacing w:val="-18"/>
          <w:w w:val="114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0"/>
          <w:sz w:val="28"/>
          <w:szCs w:val="28"/>
        </w:rPr>
        <w:t xml:space="preserve">одновременное </w:t>
      </w:r>
      <w:r w:rsidRPr="00F05117">
        <w:rPr>
          <w:rFonts w:ascii="Times New Roman" w:hAnsi="Times New Roman"/>
          <w:w w:val="111"/>
          <w:sz w:val="28"/>
          <w:szCs w:val="28"/>
        </w:rPr>
        <w:t>развитие</w:t>
      </w:r>
      <w:r w:rsidRPr="00F05117">
        <w:rPr>
          <w:rFonts w:ascii="Times New Roman" w:hAnsi="Times New Roman"/>
          <w:spacing w:val="26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интереса</w:t>
      </w:r>
      <w:r w:rsidRPr="00F05117">
        <w:rPr>
          <w:rFonts w:ascii="Times New Roman" w:hAnsi="Times New Roman"/>
          <w:spacing w:val="9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к</w:t>
      </w:r>
      <w:r w:rsidRPr="00F05117">
        <w:rPr>
          <w:rFonts w:ascii="Times New Roman" w:hAnsi="Times New Roman"/>
          <w:spacing w:val="9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самому</w:t>
      </w:r>
      <w:r w:rsidRPr="00F05117">
        <w:rPr>
          <w:rFonts w:ascii="Times New Roman" w:hAnsi="Times New Roman"/>
          <w:spacing w:val="-8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процессу</w:t>
      </w:r>
      <w:r w:rsidRPr="00F05117">
        <w:rPr>
          <w:rFonts w:ascii="Times New Roman" w:hAnsi="Times New Roman"/>
          <w:spacing w:val="-8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чтения,</w:t>
      </w:r>
      <w:r w:rsidRPr="00F05117">
        <w:rPr>
          <w:rFonts w:ascii="Times New Roman" w:hAnsi="Times New Roman"/>
          <w:spacing w:val="41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w w:val="111"/>
          <w:sz w:val="28"/>
          <w:szCs w:val="28"/>
        </w:rPr>
        <w:t>потребности</w:t>
      </w:r>
      <w:r w:rsidRPr="00F05117">
        <w:rPr>
          <w:rFonts w:ascii="Times New Roman" w:hAnsi="Times New Roman"/>
          <w:spacing w:val="-19"/>
          <w:w w:val="111"/>
          <w:sz w:val="28"/>
          <w:szCs w:val="28"/>
        </w:rPr>
        <w:t xml:space="preserve"> </w:t>
      </w:r>
      <w:r w:rsidRPr="00F05117">
        <w:rPr>
          <w:rFonts w:ascii="Times New Roman" w:hAnsi="Times New Roman"/>
          <w:sz w:val="28"/>
          <w:szCs w:val="28"/>
        </w:rPr>
        <w:t>читать</w:t>
      </w:r>
      <w:r w:rsidRPr="00F05117">
        <w:rPr>
          <w:rFonts w:ascii="Times New Roman" w:hAnsi="Times New Roman"/>
          <w:w w:val="116"/>
          <w:sz w:val="28"/>
          <w:szCs w:val="28"/>
        </w:rPr>
        <w:t>;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sz w:val="28"/>
          <w:szCs w:val="28"/>
        </w:rPr>
        <w:t>формирование первичных навыков работы с содержащей</w:t>
      </w:r>
      <w:r w:rsidRPr="00F05117">
        <w:rPr>
          <w:rFonts w:ascii="Times New Roman" w:hAnsi="Times New Roman"/>
          <w:sz w:val="28"/>
          <w:szCs w:val="28"/>
        </w:rPr>
        <w:softHyphen/>
        <w:t>ся в текстах информацией в процессе чтения соответствую</w:t>
      </w:r>
      <w:r w:rsidRPr="00F05117">
        <w:rPr>
          <w:rFonts w:ascii="Times New Roman" w:hAnsi="Times New Roman"/>
          <w:sz w:val="28"/>
          <w:szCs w:val="28"/>
        </w:rPr>
        <w:softHyphen/>
        <w:t xml:space="preserve">щих возрасту литературных, учебных, научно-познавательных текстов, инструкций; 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sz w:val="28"/>
          <w:szCs w:val="28"/>
        </w:rPr>
        <w:t xml:space="preserve">формирование умения осознанно читать тексты с целью удовлетворения познавательного интереса, освоения и использования информации; 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sz w:val="28"/>
          <w:szCs w:val="28"/>
        </w:rPr>
        <w:t>создание условий для овладения элементарными навыками чтения информации, представлен</w:t>
      </w:r>
      <w:r w:rsidRPr="00F05117">
        <w:rPr>
          <w:rFonts w:ascii="Times New Roman" w:hAnsi="Times New Roman"/>
          <w:sz w:val="28"/>
          <w:szCs w:val="28"/>
        </w:rPr>
        <w:softHyphen/>
        <w:t>ной в наглядно-символической форме, приобретение опыта ра</w:t>
      </w:r>
      <w:r w:rsidRPr="00F05117">
        <w:rPr>
          <w:rFonts w:ascii="Times New Roman" w:hAnsi="Times New Roman"/>
          <w:sz w:val="28"/>
          <w:szCs w:val="28"/>
        </w:rPr>
        <w:softHyphen/>
        <w:t>боты с текстами, содержащими рисунки, таблицы, диаграм</w:t>
      </w:r>
      <w:r w:rsidRPr="00F05117">
        <w:rPr>
          <w:rFonts w:ascii="Times New Roman" w:hAnsi="Times New Roman"/>
          <w:sz w:val="28"/>
          <w:szCs w:val="28"/>
        </w:rPr>
        <w:softHyphen/>
        <w:t>мы, схемы;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sz w:val="28"/>
          <w:szCs w:val="28"/>
        </w:rPr>
        <w:t>развитие таких читательских действий, как поиск информации, выделение нужной для решения практической или учебной задачи информации, систематизация, сопоставление, анализ и   обобщение имеющихся в тексте идей и информации, их интерпретация и преобразование;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sz w:val="28"/>
          <w:szCs w:val="28"/>
        </w:rPr>
        <w:lastRenderedPageBreak/>
        <w:t>формирование умения использовать полученную из разного вида текс</w:t>
      </w:r>
      <w:r w:rsidRPr="00F05117">
        <w:rPr>
          <w:rFonts w:ascii="Times New Roman" w:hAnsi="Times New Roman"/>
          <w:sz w:val="28"/>
          <w:szCs w:val="28"/>
        </w:rPr>
        <w:softHyphen/>
        <w:t>тов информацию для установления несложных причинно-следственных связей и зависимостей, объяснения, обоснова</w:t>
      </w:r>
      <w:r w:rsidRPr="00F05117">
        <w:rPr>
          <w:rFonts w:ascii="Times New Roman" w:hAnsi="Times New Roman"/>
          <w:sz w:val="28"/>
          <w:szCs w:val="28"/>
        </w:rPr>
        <w:softHyphen/>
        <w:t>ния утверждений, а также принятия решений в простых учебных и практических ситуациях;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sz w:val="28"/>
          <w:szCs w:val="28"/>
        </w:rPr>
        <w:t>создание условий для формирования умения самостоя</w:t>
      </w:r>
      <w:r w:rsidRPr="00F05117">
        <w:rPr>
          <w:rFonts w:ascii="Times New Roman" w:hAnsi="Times New Roman"/>
          <w:sz w:val="28"/>
          <w:szCs w:val="28"/>
        </w:rPr>
        <w:softHyphen/>
        <w:t>тельно организовывать поиск информации. Приобретение первичного опыта критического отношения к получаемой ин</w:t>
      </w:r>
      <w:r w:rsidRPr="00F05117">
        <w:rPr>
          <w:rFonts w:ascii="Times New Roman" w:hAnsi="Times New Roman"/>
          <w:sz w:val="28"/>
          <w:szCs w:val="28"/>
        </w:rPr>
        <w:softHyphen/>
        <w:t>формации, сопоставления её с информацией из других источ</w:t>
      </w:r>
      <w:r w:rsidRPr="00F05117">
        <w:rPr>
          <w:rFonts w:ascii="Times New Roman" w:hAnsi="Times New Roman"/>
          <w:sz w:val="28"/>
          <w:szCs w:val="28"/>
        </w:rPr>
        <w:softHyphen/>
        <w:t>ников и имеющимся жизненным опытом;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w w:val="111"/>
          <w:sz w:val="28"/>
          <w:szCs w:val="28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обогащение нравственного опыта младших школьников (оценивание усваиваемого содержания, исходя из социальных и личностных ценностей, обеспечивающее личностный моральный выбор);</w:t>
      </w:r>
    </w:p>
    <w:p w:rsidR="00F05117" w:rsidRPr="00F05117" w:rsidRDefault="00F05117" w:rsidP="00F05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создание условий для освоения коммуникативной культуры: умению высказывать оценочные суждения о </w:t>
      </w:r>
      <w:proofErr w:type="gramStart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прочитанном</w:t>
      </w:r>
      <w:proofErr w:type="gramEnd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 аргументировать свою позицию в коммуникации; планировать учебное сотрудничество с учителем и сверстниками; 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онтролировать свою деятельность.</w:t>
      </w:r>
    </w:p>
    <w:p w:rsidR="00F05117" w:rsidRPr="00F05117" w:rsidRDefault="00F05117" w:rsidP="00F051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117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F05117">
        <w:rPr>
          <w:rFonts w:ascii="Times New Roman" w:hAnsi="Times New Roman"/>
          <w:sz w:val="28"/>
          <w:szCs w:val="28"/>
        </w:rPr>
        <w:t xml:space="preserve"> определена тем, что перед учителем начальных классов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Это не может быть достигнуто без серьёзной работы учащихся с первых дней обучения не только с учебником, но и с детскими книгами из доступного круга чтения.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</w:t>
      </w:r>
    </w:p>
    <w:p w:rsidR="007335B4" w:rsidRPr="00F05117" w:rsidRDefault="007335B4" w:rsidP="007335B4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Сегодня очень важно научить школьников </w:t>
      </w:r>
      <w:r w:rsidRPr="00F05117">
        <w:rPr>
          <w:rFonts w:ascii="Times New Roman" w:hAnsi="Times New Roman"/>
          <w:sz w:val="28"/>
          <w:szCs w:val="28"/>
          <w:shd w:val="clear" w:color="auto" w:fill="FFFFFF"/>
        </w:rPr>
        <w:t>элементарным навыкам работы с информацией: поиском, анализом, обработкой, хранением, использованием и применением информации в максимально рациональной форме.</w:t>
      </w: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Единицей информации является текст – по сути, законченное, устное, письменное, мысленное высказывание. Умение грамотно работать с текстом является одним из основополагающих умений для человека.</w:t>
      </w:r>
    </w:p>
    <w:p w:rsidR="007335B4" w:rsidRPr="00F05117" w:rsidRDefault="007335B4" w:rsidP="007335B4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Не случайно Федеральные государственные образовательные стандарты начального и основного общего образования включают в </w:t>
      </w:r>
      <w:proofErr w:type="spellStart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результаты освоения основной образовательной программы в качестве обязательного компонента «овладение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письменных формах».</w:t>
      </w:r>
      <w:proofErr w:type="gramEnd"/>
    </w:p>
    <w:p w:rsidR="007335B4" w:rsidRPr="0078295B" w:rsidRDefault="00222DC5" w:rsidP="00222DC5">
      <w:pPr>
        <w:spacing w:after="0"/>
        <w:ind w:firstLine="567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2023-2024</w:t>
      </w:r>
      <w:r w:rsidR="00782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 мною был проведен урок в 3</w:t>
      </w:r>
      <w:r w:rsidR="00782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классе по формированию читательской грамотности </w:t>
      </w:r>
      <w:r w:rsidR="00782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(</w:t>
      </w:r>
      <w:hyperlink r:id="rId5" w:history="1">
        <w:r w:rsidR="0078295B" w:rsidRPr="0078295B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https://drive.google.com/file/d/1az6rJKmTotRo-wfEbwCBVlKvwn-W3GDG/view?usp=drivesdk</w:t>
        </w:r>
      </w:hyperlink>
      <w:r w:rsidR="00782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После проведения и анализа было  видно, что развивать</w:t>
      </w:r>
      <w:r w:rsidR="007335B4" w:rsidRPr="007335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335B4" w:rsidRPr="007335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способность человека понимать, использовать, оценивать тексты, размышлять о них и заниматься чтением, чтобы достигать своих целей, расширять свои знания и участвовать в социальной жизни</w:t>
      </w:r>
      <w:r w:rsidR="007829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нужно с 1 класса</w:t>
      </w:r>
      <w:r w:rsidR="007335B4" w:rsidRPr="007335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05117" w:rsidRPr="007335B4" w:rsidRDefault="00F05117" w:rsidP="00222D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17">
        <w:rPr>
          <w:rFonts w:ascii="Times New Roman" w:hAnsi="Times New Roman"/>
          <w:sz w:val="28"/>
          <w:szCs w:val="28"/>
        </w:rPr>
        <w:t xml:space="preserve">    </w:t>
      </w:r>
      <w:r w:rsidR="007335B4" w:rsidRPr="0085011B">
        <w:rPr>
          <w:rFonts w:ascii="Times New Roman" w:hAnsi="Times New Roman" w:cs="Times New Roman"/>
          <w:sz w:val="28"/>
          <w:szCs w:val="28"/>
        </w:rPr>
        <w:t>Программа курса «Читательская грамотность»</w:t>
      </w:r>
      <w:r w:rsidR="007335B4" w:rsidRPr="007335B4">
        <w:rPr>
          <w:rFonts w:ascii="Times New Roman" w:hAnsi="Times New Roman"/>
          <w:sz w:val="28"/>
          <w:szCs w:val="28"/>
        </w:rPr>
        <w:t xml:space="preserve"> </w:t>
      </w:r>
      <w:r w:rsidR="007335B4">
        <w:rPr>
          <w:rFonts w:ascii="Times New Roman" w:hAnsi="Times New Roman"/>
          <w:sz w:val="28"/>
          <w:szCs w:val="28"/>
        </w:rPr>
        <w:t>(</w:t>
      </w:r>
      <w:r w:rsidR="007335B4" w:rsidRPr="00F05117">
        <w:rPr>
          <w:rFonts w:ascii="Times New Roman" w:hAnsi="Times New Roman"/>
          <w:sz w:val="28"/>
          <w:szCs w:val="28"/>
        </w:rPr>
        <w:t>в рамках внеурочной деятельности по ФГОС</w:t>
      </w:r>
      <w:r w:rsidR="007335B4">
        <w:rPr>
          <w:rFonts w:ascii="Times New Roman" w:hAnsi="Times New Roman"/>
          <w:sz w:val="28"/>
          <w:szCs w:val="28"/>
        </w:rPr>
        <w:t>)</w:t>
      </w:r>
      <w:r w:rsidR="007335B4" w:rsidRPr="0085011B">
        <w:rPr>
          <w:rFonts w:ascii="Times New Roman" w:hAnsi="Times New Roman" w:cs="Times New Roman"/>
          <w:sz w:val="28"/>
          <w:szCs w:val="28"/>
        </w:rPr>
        <w:t xml:space="preserve"> предназначена для реализации в 1 классе на</w:t>
      </w:r>
      <w:r w:rsidR="007335B4">
        <w:rPr>
          <w:rFonts w:ascii="Times New Roman" w:hAnsi="Times New Roman" w:cs="Times New Roman"/>
          <w:sz w:val="28"/>
          <w:szCs w:val="28"/>
        </w:rPr>
        <w:t>чальной школы</w:t>
      </w:r>
      <w:r w:rsidR="00DB47F9">
        <w:rPr>
          <w:rFonts w:ascii="Times New Roman" w:hAnsi="Times New Roman" w:cs="Times New Roman"/>
          <w:sz w:val="28"/>
          <w:szCs w:val="28"/>
        </w:rPr>
        <w:t>,</w:t>
      </w:r>
      <w:r w:rsidR="007335B4">
        <w:rPr>
          <w:rFonts w:ascii="Times New Roman" w:hAnsi="Times New Roman" w:cs="Times New Roman"/>
          <w:sz w:val="28"/>
          <w:szCs w:val="28"/>
        </w:rPr>
        <w:t xml:space="preserve"> рассчитана на 34 часа</w:t>
      </w:r>
      <w:r w:rsidR="007335B4" w:rsidRPr="0085011B">
        <w:rPr>
          <w:rFonts w:ascii="Times New Roman" w:hAnsi="Times New Roman" w:cs="Times New Roman"/>
          <w:sz w:val="28"/>
          <w:szCs w:val="28"/>
        </w:rPr>
        <w:t>. Учитель может варьировать, чередовать последовательность проведения занятий по своему усмотрению.</w:t>
      </w:r>
    </w:p>
    <w:p w:rsidR="00F05117" w:rsidRPr="00F05117" w:rsidRDefault="00F05117" w:rsidP="00F05117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51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Развитие умений смыслового чтения у младших школьников должно быть направлено на овладение ими навыками и приёмами понимания информации, содержащейся в тексте, а именно – идеи произведения, замысла его автора, оснований поступков героев, причинно-следственных связей явлений и событий. Вместе с тем, смысловое чтение художественного произведения должно обеспечивать включение читателя в эмоциональный настрой текста, в его эстетическую и нравственную составляющую. </w:t>
      </w:r>
    </w:p>
    <w:p w:rsidR="00A051CD" w:rsidRDefault="00F05117" w:rsidP="00A051C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A051CD" w:rsidRPr="00A051CD" w:rsidRDefault="00A051CD" w:rsidP="00A051C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CD">
        <w:rPr>
          <w:rFonts w:ascii="Times New Roman" w:hAnsi="Times New Roman" w:cs="Times New Roman"/>
          <w:sz w:val="28"/>
          <w:szCs w:val="28"/>
        </w:rPr>
        <w:t>Формы</w:t>
      </w:r>
      <w:r w:rsidRPr="00A051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51CD">
        <w:rPr>
          <w:rFonts w:ascii="Times New Roman" w:hAnsi="Times New Roman" w:cs="Times New Roman"/>
          <w:sz w:val="28"/>
          <w:szCs w:val="28"/>
        </w:rPr>
        <w:t>организации</w:t>
      </w:r>
      <w:r w:rsidRPr="00A051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51CD">
        <w:rPr>
          <w:rFonts w:ascii="Times New Roman" w:hAnsi="Times New Roman" w:cs="Times New Roman"/>
          <w:sz w:val="28"/>
          <w:szCs w:val="28"/>
        </w:rPr>
        <w:t>занятий:</w:t>
      </w:r>
    </w:p>
    <w:p w:rsidR="00A051CD" w:rsidRPr="0085011B" w:rsidRDefault="00A051CD" w:rsidP="00A051CD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before="44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Предметные</w:t>
      </w:r>
      <w:r w:rsidRPr="008501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недели;</w:t>
      </w:r>
    </w:p>
    <w:p w:rsidR="00A051CD" w:rsidRPr="0085011B" w:rsidRDefault="00A051CD" w:rsidP="00A051CD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Библиотечные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уроки;</w:t>
      </w:r>
    </w:p>
    <w:p w:rsidR="00A051CD" w:rsidRPr="0085011B" w:rsidRDefault="00A051CD" w:rsidP="00A051CD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Деловые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беседы;</w:t>
      </w:r>
    </w:p>
    <w:p w:rsidR="00A051CD" w:rsidRDefault="00A051CD" w:rsidP="00A051CD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Участие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в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8501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дискуссиях;</w:t>
      </w:r>
    </w:p>
    <w:p w:rsidR="00A051CD" w:rsidRPr="00A051CD" w:rsidRDefault="00A051CD" w:rsidP="00A051CD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51CD">
        <w:rPr>
          <w:rFonts w:ascii="Times New Roman" w:hAnsi="Times New Roman" w:cs="Times New Roman"/>
          <w:sz w:val="28"/>
          <w:szCs w:val="28"/>
        </w:rPr>
        <w:t>Практические</w:t>
      </w:r>
      <w:r w:rsidRPr="00A051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51CD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A26" w:rsidRPr="007335B4" w:rsidRDefault="00E47A26" w:rsidP="00222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7335B4">
        <w:rPr>
          <w:rFonts w:ascii="Times New Roman" w:hAnsi="Times New Roman"/>
          <w:sz w:val="28"/>
          <w:szCs w:val="28"/>
        </w:rPr>
        <w:t xml:space="preserve"> изучения курса являются следующие умения и качества: </w:t>
      </w:r>
    </w:p>
    <w:p w:rsidR="00E47A26" w:rsidRPr="007335B4" w:rsidRDefault="00E47A26" w:rsidP="007335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5B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Оценивать (</w:t>
      </w:r>
      <w:r w:rsidRPr="007335B4">
        <w:rPr>
          <w:rFonts w:ascii="Times New Roman" w:eastAsia="Times New Roman" w:hAnsi="Times New Roman"/>
          <w:sz w:val="28"/>
          <w:szCs w:val="28"/>
          <w:lang w:eastAsia="ru-RU"/>
        </w:rPr>
        <w:t>как хорошие или плохие) поступки людей, жизненные ситуации с точки зрения общепринятых норм и ценностей;</w:t>
      </w:r>
    </w:p>
    <w:p w:rsidR="00E47A26" w:rsidRPr="007335B4" w:rsidRDefault="00E47A26" w:rsidP="007335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7335B4">
        <w:rPr>
          <w:rFonts w:ascii="Times New Roman" w:eastAsia="SchoolBookC-Italic" w:hAnsi="Times New Roman"/>
          <w:i/>
          <w:iCs/>
          <w:sz w:val="28"/>
          <w:szCs w:val="28"/>
        </w:rPr>
        <w:t>Эмоционально «проживать»</w:t>
      </w:r>
      <w:r w:rsidRPr="007335B4">
        <w:rPr>
          <w:rFonts w:ascii="Times New Roman" w:eastAsia="SchoolBookC-Italic" w:hAnsi="Times New Roman"/>
          <w:iCs/>
          <w:sz w:val="28"/>
          <w:szCs w:val="28"/>
        </w:rPr>
        <w:t xml:space="preserve"> </w:t>
      </w:r>
      <w:r w:rsidRPr="007335B4">
        <w:rPr>
          <w:rFonts w:ascii="Times New Roman" w:eastAsia="SchoolBookC" w:hAnsi="Times New Roman"/>
          <w:sz w:val="28"/>
          <w:szCs w:val="28"/>
        </w:rPr>
        <w:t>текст, выражать свои эмоции;</w:t>
      </w:r>
    </w:p>
    <w:p w:rsidR="00E47A26" w:rsidRPr="007335B4" w:rsidRDefault="00E47A26" w:rsidP="007335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7335B4">
        <w:rPr>
          <w:rFonts w:ascii="Times New Roman" w:eastAsia="SchoolBookC-Italic" w:hAnsi="Times New Roman"/>
          <w:i/>
          <w:iCs/>
          <w:sz w:val="28"/>
          <w:szCs w:val="28"/>
        </w:rPr>
        <w:t>Понимать</w:t>
      </w:r>
      <w:r w:rsidRPr="007335B4">
        <w:rPr>
          <w:rFonts w:ascii="Times New Roman" w:eastAsia="SchoolBookC-Italic" w:hAnsi="Times New Roman"/>
          <w:iCs/>
          <w:sz w:val="28"/>
          <w:szCs w:val="28"/>
        </w:rPr>
        <w:t xml:space="preserve"> </w:t>
      </w:r>
      <w:r w:rsidRPr="007335B4">
        <w:rPr>
          <w:rFonts w:ascii="Times New Roman" w:eastAsia="SchoolBookC" w:hAnsi="Times New Roman"/>
          <w:sz w:val="28"/>
          <w:szCs w:val="28"/>
        </w:rPr>
        <w:t>эмоции других людей, сочувствовать, сопереживать;</w:t>
      </w:r>
    </w:p>
    <w:p w:rsidR="00E47A26" w:rsidRPr="007335B4" w:rsidRDefault="00E47A26" w:rsidP="007335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proofErr w:type="gramStart"/>
      <w:r w:rsidRPr="007335B4">
        <w:rPr>
          <w:rFonts w:ascii="Times New Roman" w:eastAsia="SchoolBookC-Italic" w:hAnsi="Times New Roman"/>
          <w:i/>
          <w:iCs/>
          <w:sz w:val="28"/>
          <w:szCs w:val="28"/>
        </w:rPr>
        <w:t>Высказывать</w:t>
      </w:r>
      <w:r w:rsidRPr="007335B4">
        <w:rPr>
          <w:rFonts w:ascii="Times New Roman" w:eastAsia="SchoolBookC-Italic" w:hAnsi="Times New Roman"/>
          <w:iCs/>
          <w:sz w:val="28"/>
          <w:szCs w:val="28"/>
        </w:rPr>
        <w:t xml:space="preserve"> </w:t>
      </w:r>
      <w:r w:rsidRPr="007335B4">
        <w:rPr>
          <w:rFonts w:ascii="Times New Roman" w:eastAsia="SchoolBookC" w:hAnsi="Times New Roman"/>
          <w:sz w:val="28"/>
          <w:szCs w:val="28"/>
        </w:rPr>
        <w:t>своё отношение</w:t>
      </w:r>
      <w:proofErr w:type="gramEnd"/>
      <w:r w:rsidRPr="007335B4">
        <w:rPr>
          <w:rFonts w:ascii="Times New Roman" w:eastAsia="SchoolBookC" w:hAnsi="Times New Roman"/>
          <w:sz w:val="28"/>
          <w:szCs w:val="28"/>
        </w:rPr>
        <w:t xml:space="preserve"> к героям прочитанных произведений, к их поступкам.</w:t>
      </w:r>
    </w:p>
    <w:p w:rsidR="00E47A26" w:rsidRPr="007335B4" w:rsidRDefault="00E47A26" w:rsidP="00733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/>
          <w:sz w:val="28"/>
          <w:szCs w:val="28"/>
        </w:rPr>
        <w:t>наличие</w:t>
      </w:r>
      <w:r w:rsidRPr="007335B4">
        <w:rPr>
          <w:rFonts w:ascii="Times New Roman" w:hAnsi="Times New Roman"/>
          <w:sz w:val="28"/>
          <w:szCs w:val="28"/>
        </w:rPr>
        <w:t xml:space="preserve"> собственных читательских приоритетов и уважительное отношение к предпочтениям других людей;</w:t>
      </w:r>
    </w:p>
    <w:p w:rsidR="00E47A26" w:rsidRPr="007335B4" w:rsidRDefault="00E47A26" w:rsidP="00222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7335B4">
        <w:rPr>
          <w:rFonts w:ascii="Times New Roman" w:hAnsi="Times New Roman"/>
          <w:sz w:val="28"/>
          <w:szCs w:val="28"/>
        </w:rPr>
        <w:t xml:space="preserve"> изучения курса являются следующие умения:</w:t>
      </w:r>
    </w:p>
    <w:p w:rsidR="00E47A26" w:rsidRPr="007335B4" w:rsidRDefault="00E47A26" w:rsidP="007335B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335B4">
        <w:rPr>
          <w:rFonts w:ascii="Times New Roman" w:hAnsi="Times New Roman"/>
          <w:bCs/>
          <w:i/>
          <w:iCs/>
          <w:sz w:val="28"/>
          <w:szCs w:val="28"/>
        </w:rPr>
        <w:t>Ученик получит возможность научиться: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t>находить книгу в открытом библиотечном фонде;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t>выбирать нужную книгу по теме, жанру и авторской принадлежности;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t>формулировать и высказывать своё впечатление о прочитанной книге и героях;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lastRenderedPageBreak/>
        <w:t xml:space="preserve"> характеризовать книгу, определять тему и жанр, выбирать книгу на заданную тему;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t xml:space="preserve"> сравнивать книгу-сборник с книгой-произведением;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t xml:space="preserve">слушать и читать книгу, понимать </w:t>
      </w:r>
      <w:proofErr w:type="gramStart"/>
      <w:r w:rsidRPr="007335B4">
        <w:rPr>
          <w:rFonts w:ascii="Times New Roman" w:hAnsi="Times New Roman"/>
          <w:bCs/>
          <w:sz w:val="28"/>
          <w:szCs w:val="28"/>
        </w:rPr>
        <w:t>прочитанное</w:t>
      </w:r>
      <w:proofErr w:type="gramEnd"/>
      <w:r w:rsidRPr="007335B4">
        <w:rPr>
          <w:rFonts w:ascii="Times New Roman" w:hAnsi="Times New Roman"/>
          <w:bCs/>
          <w:sz w:val="28"/>
          <w:szCs w:val="28"/>
        </w:rPr>
        <w:t>;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t>овладевать правилами поведения в общественных местах (библиотеке);</w:t>
      </w:r>
    </w:p>
    <w:p w:rsidR="00E47A26" w:rsidRPr="007335B4" w:rsidRDefault="00E47A26" w:rsidP="007335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5B4">
        <w:rPr>
          <w:rFonts w:ascii="Times New Roman" w:hAnsi="Times New Roman"/>
          <w:bCs/>
          <w:sz w:val="28"/>
          <w:szCs w:val="28"/>
        </w:rPr>
        <w:t xml:space="preserve"> систематизировать по темам детские книги в домашней библиотеке;</w:t>
      </w:r>
    </w:p>
    <w:p w:rsidR="00E47A26" w:rsidRPr="007335B4" w:rsidRDefault="00E47A26" w:rsidP="007335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35B4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E47A26" w:rsidRPr="007335B4" w:rsidRDefault="00E47A26" w:rsidP="007335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E47A26" w:rsidRPr="007335B4" w:rsidRDefault="00E47A26" w:rsidP="007335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>Уметь самостоятельно выбирать интересующую литературу</w:t>
      </w:r>
      <w:r w:rsidR="007335B4">
        <w:rPr>
          <w:rFonts w:ascii="Times New Roman" w:hAnsi="Times New Roman"/>
          <w:sz w:val="28"/>
          <w:szCs w:val="28"/>
        </w:rPr>
        <w:t>.</w:t>
      </w:r>
    </w:p>
    <w:p w:rsidR="00E47A26" w:rsidRPr="007335B4" w:rsidRDefault="00E47A26" w:rsidP="00733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5B4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7335B4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7335B4">
        <w:rPr>
          <w:rFonts w:ascii="Times New Roman" w:hAnsi="Times New Roman"/>
          <w:sz w:val="28"/>
          <w:szCs w:val="28"/>
        </w:rPr>
        <w:t xml:space="preserve"> изучения курса являются формирование следующих универсальных учебных действий (УУД). </w:t>
      </w:r>
    </w:p>
    <w:p w:rsidR="00E47A26" w:rsidRPr="007335B4" w:rsidRDefault="00E47A26" w:rsidP="00733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5B4">
        <w:rPr>
          <w:rFonts w:ascii="Times New Roman" w:hAnsi="Times New Roman"/>
          <w:b/>
          <w:i/>
          <w:sz w:val="28"/>
          <w:szCs w:val="28"/>
        </w:rPr>
        <w:t>Регулятивные УУД</w:t>
      </w:r>
      <w:r w:rsidRPr="007335B4">
        <w:rPr>
          <w:rFonts w:ascii="Times New Roman" w:hAnsi="Times New Roman"/>
          <w:b/>
          <w:sz w:val="28"/>
          <w:szCs w:val="28"/>
        </w:rPr>
        <w:t>:</w:t>
      </w:r>
    </w:p>
    <w:p w:rsidR="00E47A26" w:rsidRPr="007335B4" w:rsidRDefault="00E47A26" w:rsidP="00733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/>
          <w:sz w:val="28"/>
          <w:szCs w:val="28"/>
        </w:rPr>
        <w:t>Определять</w:t>
      </w:r>
      <w:r w:rsidRPr="007335B4">
        <w:rPr>
          <w:rFonts w:ascii="Times New Roman" w:hAnsi="Times New Roman"/>
          <w:sz w:val="28"/>
          <w:szCs w:val="28"/>
        </w:rPr>
        <w:t xml:space="preserve"> и </w:t>
      </w:r>
      <w:r w:rsidRPr="007335B4">
        <w:rPr>
          <w:rFonts w:ascii="Times New Roman" w:hAnsi="Times New Roman"/>
          <w:i/>
          <w:sz w:val="28"/>
          <w:szCs w:val="28"/>
        </w:rPr>
        <w:t>формулировать</w:t>
      </w:r>
      <w:r w:rsidRPr="007335B4">
        <w:rPr>
          <w:rFonts w:ascii="Times New Roman" w:hAnsi="Times New Roman"/>
          <w:sz w:val="28"/>
          <w:szCs w:val="28"/>
        </w:rPr>
        <w:t xml:space="preserve"> цель деятельности   с помощью учителя. </w:t>
      </w:r>
    </w:p>
    <w:p w:rsidR="00E47A26" w:rsidRPr="007335B4" w:rsidRDefault="00E47A26" w:rsidP="00733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/>
          <w:sz w:val="28"/>
          <w:szCs w:val="28"/>
        </w:rPr>
        <w:t>Планировать</w:t>
      </w:r>
      <w:r w:rsidRPr="007335B4">
        <w:rPr>
          <w:rFonts w:ascii="Times New Roman" w:hAnsi="Times New Roman"/>
          <w:sz w:val="28"/>
          <w:szCs w:val="28"/>
        </w:rPr>
        <w:t xml:space="preserve"> (проговаривать) последовательности шагов алгоритма для достижения цели (поиска необходимой информации) с помощью учителя; </w:t>
      </w:r>
    </w:p>
    <w:p w:rsidR="00E47A26" w:rsidRPr="007335B4" w:rsidRDefault="00E47A26" w:rsidP="00733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 xml:space="preserve">Учиться </w:t>
      </w:r>
      <w:r w:rsidRPr="007335B4">
        <w:rPr>
          <w:rFonts w:ascii="Times New Roman" w:hAnsi="Times New Roman"/>
          <w:i/>
          <w:sz w:val="28"/>
          <w:szCs w:val="28"/>
        </w:rPr>
        <w:t>работать</w:t>
      </w:r>
      <w:r w:rsidRPr="007335B4">
        <w:rPr>
          <w:rFonts w:ascii="Times New Roman" w:hAnsi="Times New Roman"/>
          <w:sz w:val="28"/>
          <w:szCs w:val="28"/>
        </w:rPr>
        <w:t xml:space="preserve"> по предложенному учителем плану;</w:t>
      </w:r>
    </w:p>
    <w:p w:rsidR="00E47A26" w:rsidRPr="007335B4" w:rsidRDefault="00E47A26" w:rsidP="00733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 xml:space="preserve">Учиться </w:t>
      </w:r>
      <w:r w:rsidRPr="007335B4">
        <w:rPr>
          <w:rFonts w:ascii="Times New Roman" w:hAnsi="Times New Roman"/>
          <w:i/>
          <w:sz w:val="28"/>
          <w:szCs w:val="28"/>
        </w:rPr>
        <w:t>отличать</w:t>
      </w:r>
      <w:r w:rsidRPr="007335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5B4">
        <w:rPr>
          <w:rFonts w:ascii="Times New Roman" w:hAnsi="Times New Roman"/>
          <w:sz w:val="28"/>
          <w:szCs w:val="28"/>
        </w:rPr>
        <w:t>верно</w:t>
      </w:r>
      <w:proofErr w:type="gramEnd"/>
      <w:r w:rsidRPr="007335B4">
        <w:rPr>
          <w:rFonts w:ascii="Times New Roman" w:hAnsi="Times New Roman"/>
          <w:sz w:val="28"/>
          <w:szCs w:val="28"/>
        </w:rPr>
        <w:t xml:space="preserve"> выполненное задание от неверного;</w:t>
      </w:r>
    </w:p>
    <w:p w:rsidR="00E47A26" w:rsidRPr="007335B4" w:rsidRDefault="00E47A26" w:rsidP="00733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>Учиться находить ошибки в плане действий и вносить в него изменения;</w:t>
      </w:r>
    </w:p>
    <w:p w:rsidR="00E47A26" w:rsidRPr="007335B4" w:rsidRDefault="00E47A26" w:rsidP="007335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 xml:space="preserve">Учиться совместно с учителем и другими учениками </w:t>
      </w:r>
      <w:r w:rsidRPr="007335B4">
        <w:rPr>
          <w:rFonts w:ascii="Times New Roman" w:hAnsi="Times New Roman"/>
          <w:i/>
          <w:sz w:val="28"/>
          <w:szCs w:val="28"/>
        </w:rPr>
        <w:t>давать</w:t>
      </w:r>
      <w:r w:rsidRPr="007335B4">
        <w:rPr>
          <w:rFonts w:ascii="Times New Roman" w:hAnsi="Times New Roman"/>
          <w:sz w:val="28"/>
          <w:szCs w:val="28"/>
        </w:rPr>
        <w:t xml:space="preserve"> эмоциональную </w:t>
      </w:r>
      <w:r w:rsidRPr="007335B4">
        <w:rPr>
          <w:rFonts w:ascii="Times New Roman" w:hAnsi="Times New Roman"/>
          <w:i/>
          <w:sz w:val="28"/>
          <w:szCs w:val="28"/>
        </w:rPr>
        <w:t>оценку</w:t>
      </w:r>
      <w:r w:rsidRPr="007335B4">
        <w:rPr>
          <w:rFonts w:ascii="Times New Roman" w:hAnsi="Times New Roman"/>
          <w:sz w:val="28"/>
          <w:szCs w:val="28"/>
        </w:rPr>
        <w:t xml:space="preserve"> деятельности товарищей; </w:t>
      </w:r>
    </w:p>
    <w:p w:rsidR="00E47A26" w:rsidRPr="007335B4" w:rsidRDefault="00E47A26" w:rsidP="00733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5B4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E47A26" w:rsidRPr="007335B4" w:rsidRDefault="00E47A26" w:rsidP="007335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/>
          <w:iCs/>
          <w:sz w:val="28"/>
          <w:szCs w:val="28"/>
        </w:rPr>
        <w:t xml:space="preserve">ориентироваться </w:t>
      </w:r>
      <w:r w:rsidRPr="007335B4">
        <w:rPr>
          <w:rFonts w:ascii="Times New Roman" w:hAnsi="Times New Roman"/>
          <w:sz w:val="28"/>
          <w:szCs w:val="28"/>
        </w:rPr>
        <w:t>в учебном пособии (на развороте, в оглавлении, в условных обозначениях);</w:t>
      </w:r>
    </w:p>
    <w:p w:rsidR="00E47A26" w:rsidRPr="007335B4" w:rsidRDefault="00E47A26" w:rsidP="007335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/>
          <w:iCs/>
          <w:sz w:val="28"/>
          <w:szCs w:val="28"/>
        </w:rPr>
        <w:t>находить ответы</w:t>
      </w:r>
      <w:r w:rsidRPr="007335B4">
        <w:rPr>
          <w:rFonts w:ascii="Times New Roman" w:hAnsi="Times New Roman"/>
          <w:iCs/>
          <w:sz w:val="28"/>
          <w:szCs w:val="28"/>
        </w:rPr>
        <w:t xml:space="preserve"> </w:t>
      </w:r>
      <w:r w:rsidRPr="007335B4">
        <w:rPr>
          <w:rFonts w:ascii="Times New Roman" w:hAnsi="Times New Roman"/>
          <w:sz w:val="28"/>
          <w:szCs w:val="28"/>
        </w:rPr>
        <w:t>на вопросы в тексте, иллюстрациях;</w:t>
      </w:r>
    </w:p>
    <w:p w:rsidR="00E47A26" w:rsidRPr="007335B4" w:rsidRDefault="00E47A26" w:rsidP="007335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/>
          <w:iCs/>
          <w:sz w:val="28"/>
          <w:szCs w:val="28"/>
        </w:rPr>
        <w:t>делать выводы</w:t>
      </w:r>
      <w:r w:rsidRPr="007335B4">
        <w:rPr>
          <w:rFonts w:ascii="Times New Roman" w:hAnsi="Times New Roman"/>
          <w:iCs/>
          <w:sz w:val="28"/>
          <w:szCs w:val="28"/>
        </w:rPr>
        <w:t xml:space="preserve"> </w:t>
      </w:r>
      <w:r w:rsidRPr="007335B4">
        <w:rPr>
          <w:rFonts w:ascii="Times New Roman" w:hAnsi="Times New Roman"/>
          <w:sz w:val="28"/>
          <w:szCs w:val="28"/>
        </w:rPr>
        <w:t>в результате совместной работы класса и учителя;</w:t>
      </w:r>
    </w:p>
    <w:p w:rsidR="00E47A26" w:rsidRPr="007335B4" w:rsidRDefault="00E47A26" w:rsidP="007335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/>
          <w:iCs/>
          <w:sz w:val="28"/>
          <w:szCs w:val="28"/>
        </w:rPr>
        <w:t>преобразовывать</w:t>
      </w:r>
      <w:r w:rsidRPr="007335B4">
        <w:rPr>
          <w:rFonts w:ascii="Times New Roman" w:hAnsi="Times New Roman"/>
          <w:iCs/>
          <w:sz w:val="28"/>
          <w:szCs w:val="28"/>
        </w:rPr>
        <w:t xml:space="preserve"> </w:t>
      </w:r>
      <w:r w:rsidRPr="007335B4">
        <w:rPr>
          <w:rFonts w:ascii="Times New Roman" w:hAnsi="Times New Roman"/>
          <w:sz w:val="28"/>
          <w:szCs w:val="28"/>
        </w:rPr>
        <w:t xml:space="preserve">информацию из одной формы в другую: подробно </w:t>
      </w:r>
      <w:r w:rsidRPr="007335B4">
        <w:rPr>
          <w:rFonts w:ascii="Times New Roman" w:hAnsi="Times New Roman"/>
          <w:i/>
          <w:iCs/>
          <w:sz w:val="28"/>
          <w:szCs w:val="28"/>
        </w:rPr>
        <w:t>пересказывать</w:t>
      </w:r>
      <w:r w:rsidRPr="007335B4">
        <w:rPr>
          <w:rFonts w:ascii="Times New Roman" w:hAnsi="Times New Roman"/>
          <w:iCs/>
          <w:sz w:val="28"/>
          <w:szCs w:val="28"/>
        </w:rPr>
        <w:t xml:space="preserve"> </w:t>
      </w:r>
      <w:r w:rsidRPr="007335B4">
        <w:rPr>
          <w:rFonts w:ascii="Times New Roman" w:hAnsi="Times New Roman"/>
          <w:sz w:val="28"/>
          <w:szCs w:val="28"/>
        </w:rPr>
        <w:t>небольшие тексты;</w:t>
      </w:r>
    </w:p>
    <w:p w:rsidR="00E47A26" w:rsidRPr="007335B4" w:rsidRDefault="00E47A26" w:rsidP="00733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5B4">
        <w:rPr>
          <w:rFonts w:ascii="Times New Roman" w:hAnsi="Times New Roman"/>
          <w:b/>
          <w:i/>
          <w:sz w:val="28"/>
          <w:szCs w:val="28"/>
        </w:rPr>
        <w:t>Коммуникативные УУД</w:t>
      </w:r>
      <w:r w:rsidRPr="007335B4">
        <w:rPr>
          <w:rFonts w:ascii="Times New Roman" w:hAnsi="Times New Roman"/>
          <w:b/>
          <w:sz w:val="28"/>
          <w:szCs w:val="28"/>
        </w:rPr>
        <w:t>:</w:t>
      </w:r>
    </w:p>
    <w:p w:rsidR="00E47A26" w:rsidRPr="007335B4" w:rsidRDefault="00E47A26" w:rsidP="007335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Cs/>
          <w:sz w:val="28"/>
          <w:szCs w:val="28"/>
        </w:rPr>
        <w:t xml:space="preserve">оформлять </w:t>
      </w:r>
      <w:r w:rsidRPr="007335B4">
        <w:rPr>
          <w:rFonts w:ascii="Times New Roman" w:hAnsi="Times New Roman"/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E47A26" w:rsidRPr="007335B4" w:rsidRDefault="00E47A26" w:rsidP="007335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Cs/>
          <w:sz w:val="28"/>
          <w:szCs w:val="28"/>
        </w:rPr>
        <w:t xml:space="preserve">слушать </w:t>
      </w:r>
      <w:r w:rsidRPr="007335B4">
        <w:rPr>
          <w:rFonts w:ascii="Times New Roman" w:hAnsi="Times New Roman"/>
          <w:sz w:val="28"/>
          <w:szCs w:val="28"/>
        </w:rPr>
        <w:t xml:space="preserve">и </w:t>
      </w:r>
      <w:r w:rsidRPr="007335B4">
        <w:rPr>
          <w:rFonts w:ascii="Times New Roman" w:hAnsi="Times New Roman"/>
          <w:iCs/>
          <w:sz w:val="28"/>
          <w:szCs w:val="28"/>
        </w:rPr>
        <w:t xml:space="preserve">понимать </w:t>
      </w:r>
      <w:r w:rsidRPr="007335B4">
        <w:rPr>
          <w:rFonts w:ascii="Times New Roman" w:hAnsi="Times New Roman"/>
          <w:sz w:val="28"/>
          <w:szCs w:val="28"/>
        </w:rPr>
        <w:t>речь других;</w:t>
      </w:r>
    </w:p>
    <w:p w:rsidR="00E47A26" w:rsidRPr="007335B4" w:rsidRDefault="00E47A26" w:rsidP="007335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Cs/>
          <w:sz w:val="28"/>
          <w:szCs w:val="28"/>
        </w:rPr>
        <w:t xml:space="preserve">выразительно читать </w:t>
      </w:r>
      <w:r w:rsidRPr="007335B4">
        <w:rPr>
          <w:rFonts w:ascii="Times New Roman" w:hAnsi="Times New Roman"/>
          <w:sz w:val="28"/>
          <w:szCs w:val="28"/>
        </w:rPr>
        <w:t xml:space="preserve">и </w:t>
      </w:r>
      <w:r w:rsidRPr="007335B4">
        <w:rPr>
          <w:rFonts w:ascii="Times New Roman" w:hAnsi="Times New Roman"/>
          <w:iCs/>
          <w:sz w:val="28"/>
          <w:szCs w:val="28"/>
        </w:rPr>
        <w:t xml:space="preserve">пересказывать </w:t>
      </w:r>
      <w:r w:rsidRPr="007335B4">
        <w:rPr>
          <w:rFonts w:ascii="Times New Roman" w:hAnsi="Times New Roman"/>
          <w:sz w:val="28"/>
          <w:szCs w:val="28"/>
        </w:rPr>
        <w:t>текст;</w:t>
      </w:r>
    </w:p>
    <w:p w:rsidR="00E47A26" w:rsidRPr="007335B4" w:rsidRDefault="00E47A26" w:rsidP="007335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iCs/>
          <w:sz w:val="28"/>
          <w:szCs w:val="28"/>
        </w:rPr>
        <w:t xml:space="preserve">договариваться </w:t>
      </w:r>
      <w:r w:rsidRPr="007335B4">
        <w:rPr>
          <w:rFonts w:ascii="Times New Roman" w:hAnsi="Times New Roman"/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E47A26" w:rsidRPr="007335B4" w:rsidRDefault="00E47A26" w:rsidP="007335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 xml:space="preserve">учиться </w:t>
      </w:r>
      <w:r w:rsidRPr="007335B4">
        <w:rPr>
          <w:rFonts w:ascii="Times New Roman" w:hAnsi="Times New Roman"/>
          <w:iCs/>
          <w:sz w:val="28"/>
          <w:szCs w:val="28"/>
        </w:rPr>
        <w:t xml:space="preserve">работать в паре, группе; </w:t>
      </w:r>
      <w:r w:rsidRPr="007335B4">
        <w:rPr>
          <w:rFonts w:ascii="Times New Roman" w:hAnsi="Times New Roman"/>
          <w:sz w:val="28"/>
          <w:szCs w:val="28"/>
        </w:rPr>
        <w:t>выполнять различные роли (лидера исполнителя).</w:t>
      </w:r>
    </w:p>
    <w:p w:rsidR="00E47A26" w:rsidRPr="007335B4" w:rsidRDefault="00E47A26" w:rsidP="007335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35B4">
        <w:rPr>
          <w:rFonts w:ascii="Times New Roman" w:hAnsi="Times New Roman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</w:t>
      </w:r>
    </w:p>
    <w:p w:rsidR="001F5015" w:rsidRPr="0085011B" w:rsidRDefault="001F5015" w:rsidP="007335B4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:rsidR="001F5015" w:rsidRPr="0085011B" w:rsidRDefault="001F5015" w:rsidP="001F5015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 xml:space="preserve">Обучение ведется на </w:t>
      </w:r>
      <w:proofErr w:type="spellStart"/>
      <w:r w:rsidRPr="0085011B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85011B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:rsidR="001F5015" w:rsidRPr="0085011B" w:rsidRDefault="001F5015" w:rsidP="00222D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:rsidR="001F5015" w:rsidRPr="0085011B" w:rsidRDefault="001F5015" w:rsidP="00222DC5">
      <w:pPr>
        <w:numPr>
          <w:ilvl w:val="0"/>
          <w:numId w:val="4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1F5015" w:rsidRPr="0085011B" w:rsidRDefault="001F5015" w:rsidP="00222DC5">
      <w:pPr>
        <w:numPr>
          <w:ilvl w:val="0"/>
          <w:numId w:val="4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F5015" w:rsidRPr="0085011B" w:rsidRDefault="001F5015" w:rsidP="00222DC5">
      <w:pPr>
        <w:numPr>
          <w:ilvl w:val="0"/>
          <w:numId w:val="4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F5015" w:rsidRPr="007335B4" w:rsidRDefault="001F5015" w:rsidP="00222DC5">
      <w:pPr>
        <w:numPr>
          <w:ilvl w:val="0"/>
          <w:numId w:val="4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1F5015" w:rsidRPr="007335B4" w:rsidRDefault="001F5015" w:rsidP="007335B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E7357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курса</w:t>
      </w:r>
    </w:p>
    <w:p w:rsidR="001F5015" w:rsidRPr="007335B4" w:rsidRDefault="001F5015" w:rsidP="007335B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Программа обеспечивает достижение младшими школьниками следующих личностных, метапредметных результатов.</w:t>
      </w:r>
    </w:p>
    <w:p w:rsidR="001F5015" w:rsidRPr="0085011B" w:rsidRDefault="001F5015" w:rsidP="001F5015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себя как члена семьи, общества и государства;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самостоятельность в поиске решения различных речевых задач;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формировать духовные и эстетические потребности;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сознательно расширять свой личный читательский опыт;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–находить в прочитанных текстах общее с русской культурой, осознавать общность нравственных ценностей;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пользоваться предлагаемыми учителем формами самооценки и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уметь сотрудничать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ситуациях;</w:t>
      </w:r>
    </w:p>
    <w:p w:rsidR="001F5015" w:rsidRPr="007335B4" w:rsidRDefault="001F5015" w:rsidP="007335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–уметь переносить примеры ответственного и самостоятельного поведения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самосовершенствования.</w:t>
      </w:r>
    </w:p>
    <w:p w:rsidR="001F5015" w:rsidRPr="0085011B" w:rsidRDefault="001F5015" w:rsidP="001F5015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курса: </w:t>
      </w:r>
    </w:p>
    <w:p w:rsidR="001F5015" w:rsidRPr="0085011B" w:rsidRDefault="001F5015" w:rsidP="001F5015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– использовать знаково-символические средства, в том числе моделирование;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:rsidR="001F5015" w:rsidRPr="0085011B" w:rsidRDefault="001F5015" w:rsidP="001F5015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отличать правильно выполненное задание от неверного;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.</w:t>
      </w:r>
    </w:p>
    <w:p w:rsidR="001F5015" w:rsidRPr="0085011B" w:rsidRDefault="001F5015" w:rsidP="001F5015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1F5015" w:rsidRPr="007335B4" w:rsidRDefault="001F5015" w:rsidP="007335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1F5015" w:rsidRPr="0085011B" w:rsidRDefault="001F5015" w:rsidP="001F5015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курса: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понимание основных фактов, основной идеи текста, поиск в тексте информации, представленной в различном виде, формулирование прямых выводов и заключений на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 xml:space="preserve"> имеющейся в тексте информации;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–анализ, интерпретацию и обобщение информации, представленной в тексте, формулирование на ее основе сложных выводов и оценочных суждений;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использование информации из текста для различных целей;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– способность различать тексты различных жанров и типов;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задачей;</w:t>
      </w:r>
    </w:p>
    <w:p w:rsidR="001F5015" w:rsidRPr="0085011B" w:rsidRDefault="001F5015" w:rsidP="001F50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B47F9" w:rsidRPr="00DB47F9" w:rsidRDefault="001F5015" w:rsidP="00DB47F9">
      <w:pPr>
        <w:spacing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335B4">
        <w:rPr>
          <w:rFonts w:ascii="Times New Roman" w:hAnsi="Times New Roman"/>
          <w:b/>
          <w:bCs/>
          <w:color w:val="191919"/>
          <w:sz w:val="28"/>
          <w:szCs w:val="28"/>
        </w:rPr>
        <w:t xml:space="preserve">Учебно тематическое планирование </w:t>
      </w:r>
      <w:r w:rsidR="007335B4">
        <w:rPr>
          <w:rFonts w:ascii="Times New Roman" w:hAnsi="Times New Roman"/>
          <w:b/>
          <w:bCs/>
          <w:color w:val="191919"/>
          <w:sz w:val="28"/>
          <w:szCs w:val="28"/>
        </w:rPr>
        <w:t>курса</w:t>
      </w:r>
      <w:r w:rsidRPr="007335B4">
        <w:rPr>
          <w:rFonts w:ascii="Times New Roman" w:hAnsi="Times New Roman"/>
          <w:b/>
          <w:bCs/>
          <w:color w:val="191919"/>
          <w:sz w:val="28"/>
          <w:szCs w:val="28"/>
        </w:rPr>
        <w:t xml:space="preserve"> «Читательская грамотность»</w:t>
      </w:r>
    </w:p>
    <w:tbl>
      <w:tblPr>
        <w:tblW w:w="10619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957"/>
        <w:gridCol w:w="4037"/>
        <w:gridCol w:w="2600"/>
        <w:gridCol w:w="2220"/>
      </w:tblGrid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№</w:t>
            </w:r>
          </w:p>
        </w:tc>
        <w:tc>
          <w:tcPr>
            <w:tcW w:w="973" w:type="dxa"/>
            <w:shd w:val="clear" w:color="auto" w:fill="auto"/>
          </w:tcPr>
          <w:p w:rsidR="001F5015" w:rsidRPr="00DB47F9" w:rsidRDefault="00DB47F9" w:rsidP="00B22B5C">
            <w:pPr>
              <w:spacing w:line="240" w:lineRule="auto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Дата </w:t>
            </w: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Тема занятия</w:t>
            </w:r>
          </w:p>
        </w:tc>
        <w:tc>
          <w:tcPr>
            <w:tcW w:w="2640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Форма контроля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Учебные книги  первоклассника. Правила работы с книгой.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Игра «Что в твоём рюкзаке живёт?».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Чтение-рассматривание детских книг.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Индивидуальная 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Книги о Родине и природе. Экскурсия в школьную библиотеку. Правила поведения в библиотеке.</w:t>
            </w:r>
          </w:p>
        </w:tc>
        <w:tc>
          <w:tcPr>
            <w:tcW w:w="2640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Рассматривание, чтение, слушание.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Экскурсия.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Слушание и рассматривание книги.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Инсценирование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картин-эпизодов из выбранной книги.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Фронтальная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Потешки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, шутки и считалки.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Творческая работа «Сочини загадку». Литературные игры «Посчитайся», «Загадай загадку», «Отгадай загадку».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Фронтальная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Книги-сборники «Весёлые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потешки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», «Скороговорки и считалки».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Загадки о животных.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Фронтальная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По страницам книг В.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Сутеева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(книги-сборники, книги-произведения).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 xml:space="preserve">Слушание и </w:t>
            </w: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 xml:space="preserve">рассматривание книги.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Игра «По страницам сказок В.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Сутеева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».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Фронтальная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В.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Сутеев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— автор и оформитель книг для детей.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Литературная игра «По страницам сказок В.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Сутеева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».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Народные сказки (цепочки).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Конкурс «Герои народных сказок».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Инсценирование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знакомых сказок.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Народные сказки (цепочки).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Книга-сказка. Большеформатные книги с одним произведением.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Библиотечный урок. Книги-сказки о лисе.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Книга сказок (сборники сказочных историй).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А.Н. Толстой «Приключения Буратино».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Слушание  историй из книги А.Н. Толстого «Приключения Буратино».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Инсценирование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отдельных историй.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Творческая работа «Встреча с Буратино» (работа в группах).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А.Н. Толстой «Приключения Буратино». 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Инсценирование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отдельных историй.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Книги С. Маршака. 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Слушание и рассматривание книг.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Самостоятельная поисковая работа в группах.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Книги-сборники произведений К. Чуковского.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Е.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Чарушин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— писатель и иллюстратор своих книг.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Книга Ш. Перро «Красная шапочка» в разных изданиях.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Слушание и чтение отдельных историй.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Инсценирование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отдельных картин-эпизодов из выбранной книги.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Книга </w:t>
            </w:r>
            <w:proofErr w:type="gram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Дж</w:t>
            </w:r>
            <w:proofErr w:type="gram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. Харриса «Сказки </w:t>
            </w: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 xml:space="preserve">дядюшки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Римуса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».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 гостях у сказки.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Стихотворения для детей. Книги-сборники.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Поиск нужного произведения в книге-сборнике по содержанию. Игра «Кто быстрее найдёт произведение в книге?».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Конкурс «Слушаем и читаем стихи детских поэтов».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Литературная игра «Послушай и назови».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Конкурс чтецов стихотворений детских поэтов.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Дети — герои сказок.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Парад героев сказок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Игра «Диалоги героев».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Дети — герои книг детских писателей.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Литературная игра «Вопросы и ответы».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Фронтальная 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Книги В. Бианки,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Г.Скребицкого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Слушание, рассматривание (работа в группах). </w:t>
            </w:r>
          </w:p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Творческая работа: сочинение рассказа «Мой маленький друг».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Книга Н. Некрасова «Дедушка </w:t>
            </w:r>
            <w:proofErr w:type="spellStart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Мазай</w:t>
            </w:r>
            <w:proofErr w:type="spellEnd"/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и зайцы».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Выставка «По страницам любимых книг»</w:t>
            </w:r>
          </w:p>
        </w:tc>
        <w:tc>
          <w:tcPr>
            <w:tcW w:w="2640" w:type="dxa"/>
            <w:vMerge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Индивидуальная</w:t>
            </w:r>
          </w:p>
        </w:tc>
      </w:tr>
      <w:tr w:rsidR="001F5015" w:rsidRPr="00DB47F9" w:rsidTr="00E47A26">
        <w:tc>
          <w:tcPr>
            <w:tcW w:w="843" w:type="dxa"/>
            <w:shd w:val="clear" w:color="auto" w:fill="auto"/>
          </w:tcPr>
          <w:p w:rsidR="001F5015" w:rsidRPr="00DB47F9" w:rsidRDefault="001F5015" w:rsidP="001F5015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229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Итоговая викторина «В мире книг»</w:t>
            </w:r>
          </w:p>
        </w:tc>
        <w:tc>
          <w:tcPr>
            <w:tcW w:w="2640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Игровое занятие</w:t>
            </w:r>
          </w:p>
        </w:tc>
        <w:tc>
          <w:tcPr>
            <w:tcW w:w="1934" w:type="dxa"/>
            <w:shd w:val="clear" w:color="auto" w:fill="auto"/>
          </w:tcPr>
          <w:p w:rsidR="001F5015" w:rsidRPr="00DB47F9" w:rsidRDefault="001F5015" w:rsidP="00B22B5C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B47F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Групповая</w:t>
            </w:r>
          </w:p>
        </w:tc>
      </w:tr>
    </w:tbl>
    <w:p w:rsidR="001F5015" w:rsidRPr="00DB47F9" w:rsidRDefault="001F5015" w:rsidP="001F50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7A26" w:rsidRPr="00DB47F9" w:rsidRDefault="00E47A26" w:rsidP="00DB47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7F9">
        <w:rPr>
          <w:rFonts w:ascii="Times New Roman" w:hAnsi="Times New Roman"/>
          <w:sz w:val="28"/>
          <w:szCs w:val="28"/>
        </w:rPr>
        <w:t>Формы, порядок и периодичность проведения промежу</w:t>
      </w:r>
      <w:r w:rsidR="00DB47F9">
        <w:rPr>
          <w:rFonts w:ascii="Times New Roman" w:hAnsi="Times New Roman"/>
          <w:sz w:val="28"/>
          <w:szCs w:val="28"/>
        </w:rPr>
        <w:t>точной аттестации учащихся по</w:t>
      </w:r>
      <w:r w:rsidRPr="00DB47F9">
        <w:rPr>
          <w:rFonts w:ascii="Times New Roman" w:hAnsi="Times New Roman"/>
          <w:sz w:val="28"/>
          <w:szCs w:val="28"/>
        </w:rPr>
        <w:t xml:space="preserve"> программе:</w:t>
      </w:r>
    </w:p>
    <w:p w:rsidR="00E47A26" w:rsidRPr="00DB47F9" w:rsidRDefault="00E47A26" w:rsidP="00DB47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7F9">
        <w:rPr>
          <w:rFonts w:ascii="Times New Roman" w:hAnsi="Times New Roman"/>
          <w:sz w:val="28"/>
          <w:szCs w:val="28"/>
        </w:rPr>
        <w:t xml:space="preserve">Сентябрь, декабрь, март – инсценировки </w:t>
      </w:r>
    </w:p>
    <w:p w:rsidR="00E47A26" w:rsidRPr="00DB47F9" w:rsidRDefault="00E47A26" w:rsidP="00DB47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7F9">
        <w:rPr>
          <w:rFonts w:ascii="Times New Roman" w:hAnsi="Times New Roman"/>
          <w:sz w:val="28"/>
          <w:szCs w:val="28"/>
        </w:rPr>
        <w:t>Октябрь, январь, апрель – выставка, тест.</w:t>
      </w:r>
    </w:p>
    <w:p w:rsidR="00E47A26" w:rsidRPr="00DB47F9" w:rsidRDefault="00E47A26" w:rsidP="00DB47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7F9">
        <w:rPr>
          <w:rFonts w:ascii="Times New Roman" w:hAnsi="Times New Roman"/>
          <w:sz w:val="28"/>
          <w:szCs w:val="28"/>
        </w:rPr>
        <w:t>Ноябрь, февраль, май – выставка, концерт.</w:t>
      </w:r>
    </w:p>
    <w:p w:rsidR="00DB47F9" w:rsidRPr="00DB47F9" w:rsidRDefault="00E47A26" w:rsidP="00DB47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7F9">
        <w:rPr>
          <w:rFonts w:ascii="Times New Roman" w:hAnsi="Times New Roman"/>
          <w:sz w:val="28"/>
          <w:szCs w:val="28"/>
        </w:rPr>
        <w:lastRenderedPageBreak/>
        <w:t>Участие в фестивалях дополнительного образования, выступление на школьных конкурсах  чтецов, участие в творческих конкурсах, в олимпиадах</w:t>
      </w:r>
      <w:r w:rsidR="00DB47F9">
        <w:rPr>
          <w:rFonts w:ascii="Times New Roman" w:hAnsi="Times New Roman"/>
          <w:sz w:val="28"/>
          <w:szCs w:val="28"/>
        </w:rPr>
        <w:t xml:space="preserve"> различного уровня,</w:t>
      </w:r>
      <w:r w:rsidRPr="00DB47F9">
        <w:rPr>
          <w:rFonts w:ascii="Times New Roman" w:hAnsi="Times New Roman"/>
          <w:sz w:val="28"/>
          <w:szCs w:val="28"/>
        </w:rPr>
        <w:t xml:space="preserve"> участие в конкурсах и олимпиадах на платформе</w:t>
      </w:r>
      <w:proofErr w:type="gramStart"/>
      <w:r w:rsidRPr="00DB47F9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DB47F9">
        <w:rPr>
          <w:rFonts w:ascii="Times New Roman" w:hAnsi="Times New Roman"/>
          <w:sz w:val="28"/>
          <w:szCs w:val="28"/>
        </w:rPr>
        <w:t xml:space="preserve">чи. </w:t>
      </w:r>
      <w:proofErr w:type="spellStart"/>
      <w:r w:rsidRPr="00DB47F9">
        <w:rPr>
          <w:rFonts w:ascii="Times New Roman" w:hAnsi="Times New Roman"/>
          <w:sz w:val="28"/>
          <w:szCs w:val="28"/>
        </w:rPr>
        <w:t>Ру</w:t>
      </w:r>
      <w:proofErr w:type="spellEnd"/>
      <w:r w:rsidRPr="00DB47F9">
        <w:rPr>
          <w:rFonts w:ascii="Times New Roman" w:hAnsi="Times New Roman"/>
          <w:sz w:val="28"/>
          <w:szCs w:val="28"/>
        </w:rPr>
        <w:t>.</w:t>
      </w:r>
    </w:p>
    <w:p w:rsidR="00DB47F9" w:rsidRPr="00DB47F9" w:rsidRDefault="00DB47F9" w:rsidP="00DB47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B47F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УЧЕБНЫЕ   и методические МАТЕРИАЛЫ </w:t>
      </w:r>
    </w:p>
    <w:p w:rsidR="00DB47F9" w:rsidRDefault="00DB47F9" w:rsidP="00DB4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7F9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DB47F9">
        <w:rPr>
          <w:rFonts w:ascii="Times New Roman" w:hAnsi="Times New Roman" w:cs="Times New Roman"/>
          <w:b/>
          <w:bCs/>
          <w:spacing w:val="-4"/>
          <w:sz w:val="28"/>
          <w:szCs w:val="28"/>
        </w:rPr>
        <w:t>. 1 класс.</w:t>
      </w:r>
      <w:r w:rsidRPr="00DB47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DB47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/ М.В. Буряк, С.А. Шейкина. </w:t>
      </w:r>
      <w:r w:rsidRPr="00DB47F9">
        <w:rPr>
          <w:rFonts w:ascii="Times New Roman" w:hAnsi="Times New Roman" w:cs="Times New Roman"/>
          <w:bCs/>
          <w:spacing w:val="-8"/>
          <w:sz w:val="28"/>
          <w:szCs w:val="28"/>
        </w:rPr>
        <w:t>– М.: Планета, 2022. – 88 с. – (</w:t>
      </w:r>
      <w:r w:rsidRPr="00DB47F9">
        <w:rPr>
          <w:rFonts w:ascii="Times New Roman" w:hAnsi="Times New Roman" w:cs="Times New Roman"/>
          <w:bCs/>
          <w:sz w:val="28"/>
          <w:szCs w:val="28"/>
        </w:rPr>
        <w:t>Учение с увлечением).</w:t>
      </w:r>
      <w:r w:rsidRPr="00DB4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47F9" w:rsidRPr="00DB47F9" w:rsidRDefault="00DB47F9" w:rsidP="00DB4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7F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ЦИФРОВЫЕ ОБРАЗОВАТЕЛЬНЫЕ РЕСУРСЫ И РЕСУРСЫ СЕТИ ИНТЕРНЕТ</w:t>
      </w:r>
    </w:p>
    <w:p w:rsidR="00DB47F9" w:rsidRPr="00DB47F9" w:rsidRDefault="0087673F" w:rsidP="00DB4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B47F9" w:rsidRPr="00DB47F9">
          <w:rPr>
            <w:rStyle w:val="a6"/>
            <w:rFonts w:ascii="Times New Roman" w:hAnsi="Times New Roman" w:cs="Times New Roman"/>
            <w:sz w:val="28"/>
            <w:szCs w:val="28"/>
          </w:rPr>
          <w:t>https://learning</w:t>
        </w:r>
        <w:r w:rsidR="00DB47F9" w:rsidRPr="00DB47F9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  <w:r w:rsidR="00DB47F9" w:rsidRPr="00DB47F9">
          <w:rPr>
            <w:rStyle w:val="a6"/>
            <w:rFonts w:ascii="Times New Roman" w:hAnsi="Times New Roman" w:cs="Times New Roman"/>
            <w:sz w:val="28"/>
            <w:szCs w:val="28"/>
          </w:rPr>
          <w:t>pps.org/inde</w:t>
        </w:r>
        <w:r w:rsidR="00DB47F9" w:rsidRPr="00DB47F9">
          <w:rPr>
            <w:rStyle w:val="a6"/>
            <w:rFonts w:ascii="Times New Roman" w:hAnsi="Times New Roman" w:cs="Times New Roman"/>
            <w:sz w:val="28"/>
            <w:szCs w:val="28"/>
          </w:rPr>
          <w:t>x</w:t>
        </w:r>
        <w:r w:rsidR="00DB47F9" w:rsidRPr="00DB47F9">
          <w:rPr>
            <w:rStyle w:val="a6"/>
            <w:rFonts w:ascii="Times New Roman" w:hAnsi="Times New Roman" w:cs="Times New Roman"/>
            <w:sz w:val="28"/>
            <w:szCs w:val="28"/>
          </w:rPr>
          <w:t>.php?s=чтение</w:t>
        </w:r>
      </w:hyperlink>
    </w:p>
    <w:p w:rsidR="00DB47F9" w:rsidRPr="00DB47F9" w:rsidRDefault="00DB47F9" w:rsidP="00DB4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7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УЧЕБНОЕ ОБОРУДОВАНИЕ</w:t>
      </w:r>
    </w:p>
    <w:p w:rsidR="00DB47F9" w:rsidRDefault="00DB47F9" w:rsidP="00DB47F9">
      <w:pPr>
        <w:shd w:val="clear" w:color="auto" w:fill="F7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</w:t>
      </w:r>
      <w:proofErr w:type="spellStart"/>
      <w:r w:rsidRPr="00DB47F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DB4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экран, принтер, магнитная доска. Наборы сюжетных и предметных картинок.</w:t>
      </w:r>
    </w:p>
    <w:p w:rsidR="00DB47F9" w:rsidRPr="00DB47F9" w:rsidRDefault="00DB47F9" w:rsidP="00DB47F9">
      <w:pPr>
        <w:shd w:val="clear" w:color="auto" w:fill="F7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ОБОРУДОВАНИЕ ДЛЯ ПРОВЕДЕНИЯ ПРАКТИЧЕСКИХ РАБОТ</w:t>
      </w:r>
    </w:p>
    <w:p w:rsidR="00DB47F9" w:rsidRPr="00DB47F9" w:rsidRDefault="00DB47F9" w:rsidP="00DB47F9">
      <w:pPr>
        <w:shd w:val="clear" w:color="auto" w:fill="F7FDF7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9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с произведениями по темам зан</w:t>
      </w:r>
      <w:r w:rsidR="00222DC5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 рабочие листы к занятиям</w:t>
      </w:r>
      <w:r w:rsidRPr="00DB47F9">
        <w:rPr>
          <w:rFonts w:ascii="Times New Roman" w:eastAsia="Times New Roman" w:hAnsi="Times New Roman" w:cs="Times New Roman"/>
          <w:color w:val="000000"/>
          <w:sz w:val="28"/>
          <w:szCs w:val="28"/>
        </w:rPr>
        <w:t>, бумага разного формата, письменные принадлежности.</w:t>
      </w:r>
    </w:p>
    <w:p w:rsidR="00DB47F9" w:rsidRPr="00DB47F9" w:rsidRDefault="00DB47F9" w:rsidP="00DB47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015" w:rsidRPr="00DB47F9" w:rsidRDefault="001F5015" w:rsidP="00DB47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1CD" w:rsidRPr="00DB47F9" w:rsidRDefault="00A051CD" w:rsidP="00DB47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1CD" w:rsidRPr="00A051CD" w:rsidRDefault="00A051CD" w:rsidP="001F5015">
      <w:pPr>
        <w:widowControl w:val="0"/>
        <w:tabs>
          <w:tab w:val="left" w:pos="1106"/>
        </w:tabs>
        <w:autoSpaceDE w:val="0"/>
        <w:autoSpaceDN w:val="0"/>
        <w:spacing w:before="4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51CD" w:rsidRPr="00A051CD" w:rsidSect="00D7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52B"/>
    <w:multiLevelType w:val="hybridMultilevel"/>
    <w:tmpl w:val="7764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2">
    <w:nsid w:val="1BA36D63"/>
    <w:multiLevelType w:val="hybridMultilevel"/>
    <w:tmpl w:val="677E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378B8"/>
    <w:multiLevelType w:val="hybridMultilevel"/>
    <w:tmpl w:val="0FE4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E065C"/>
    <w:multiLevelType w:val="hybridMultilevel"/>
    <w:tmpl w:val="65C2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71D56"/>
    <w:multiLevelType w:val="hybridMultilevel"/>
    <w:tmpl w:val="631C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72A97"/>
    <w:multiLevelType w:val="hybridMultilevel"/>
    <w:tmpl w:val="249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27565"/>
    <w:multiLevelType w:val="hybridMultilevel"/>
    <w:tmpl w:val="CCC6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C5969"/>
    <w:multiLevelType w:val="hybridMultilevel"/>
    <w:tmpl w:val="D976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1501B"/>
    <w:multiLevelType w:val="hybridMultilevel"/>
    <w:tmpl w:val="C8A4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117"/>
    <w:rsid w:val="001F5015"/>
    <w:rsid w:val="00222DC5"/>
    <w:rsid w:val="00565786"/>
    <w:rsid w:val="005A3816"/>
    <w:rsid w:val="007335B4"/>
    <w:rsid w:val="0078295B"/>
    <w:rsid w:val="0087673F"/>
    <w:rsid w:val="00A051CD"/>
    <w:rsid w:val="00D73CB7"/>
    <w:rsid w:val="00DB47F9"/>
    <w:rsid w:val="00E47A26"/>
    <w:rsid w:val="00F0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51CD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051C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051C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B47F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829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index.php?s=&#1095;&#1090;&#1077;&#1085;&#1080;&#1077;" TargetMode="External"/><Relationship Id="rId5" Type="http://schemas.openxmlformats.org/officeDocument/2006/relationships/hyperlink" Target="https://drive.google.com/file/d/1az6rJKmTotRo-wfEbwCBVlKvwn-W3GDG/view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2023-08-19T12:00:00Z</dcterms:created>
  <dcterms:modified xsi:type="dcterms:W3CDTF">2025-05-08T16:53:00Z</dcterms:modified>
</cp:coreProperties>
</file>